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D2" w:rsidRDefault="005823D2" w:rsidP="005823D2">
      <w:pPr>
        <w:jc w:val="center"/>
        <w:rPr>
          <w:rFonts w:ascii="Footlight MT Light" w:hAnsi="Footlight MT Light"/>
          <w:b/>
          <w:sz w:val="28"/>
          <w:szCs w:val="28"/>
        </w:rPr>
      </w:pPr>
      <w:r>
        <w:rPr>
          <w:rFonts w:ascii="Footlight MT Light" w:hAnsi="Footlight MT Light"/>
          <w:b/>
          <w:sz w:val="28"/>
          <w:szCs w:val="28"/>
        </w:rPr>
        <w:t>NORTHFIELD COMMUNITY PRESCHOOL, PRIMARY, AND ELEMENTARY SCHOOL</w:t>
      </w:r>
    </w:p>
    <w:p w:rsidR="005823D2" w:rsidRDefault="005823D2" w:rsidP="005823D2">
      <w:pPr>
        <w:jc w:val="center"/>
        <w:rPr>
          <w:rFonts w:ascii="Footlight MT Light" w:hAnsi="Footlight MT Light"/>
          <w:b/>
          <w:sz w:val="28"/>
          <w:szCs w:val="28"/>
        </w:rPr>
      </w:pPr>
      <w:r>
        <w:rPr>
          <w:rFonts w:ascii="Footlight MT Light" w:hAnsi="Footlight MT Light"/>
          <w:b/>
          <w:sz w:val="28"/>
          <w:szCs w:val="28"/>
        </w:rPr>
        <w:t>2000 New Road</w:t>
      </w:r>
    </w:p>
    <w:p w:rsidR="005823D2" w:rsidRDefault="005823D2" w:rsidP="005823D2">
      <w:pPr>
        <w:jc w:val="center"/>
        <w:rPr>
          <w:rFonts w:ascii="Footlight MT Light" w:hAnsi="Footlight MT Light"/>
          <w:b/>
          <w:sz w:val="28"/>
          <w:szCs w:val="28"/>
        </w:rPr>
      </w:pPr>
      <w:r>
        <w:rPr>
          <w:rFonts w:ascii="Footlight MT Light" w:hAnsi="Footlight MT Light"/>
          <w:b/>
          <w:sz w:val="28"/>
          <w:szCs w:val="28"/>
        </w:rPr>
        <w:t xml:space="preserve">Northfield, New Jersey 08225 </w:t>
      </w:r>
    </w:p>
    <w:p w:rsidR="005823D2" w:rsidRDefault="005823D2" w:rsidP="005823D2">
      <w:pPr>
        <w:jc w:val="center"/>
        <w:rPr>
          <w:rFonts w:ascii="Footlight MT Light" w:hAnsi="Footlight MT Light"/>
          <w:b/>
          <w:sz w:val="28"/>
          <w:szCs w:val="28"/>
        </w:rPr>
      </w:pPr>
      <w:r>
        <w:rPr>
          <w:rFonts w:ascii="Footlight MT Light" w:hAnsi="Footlight MT Light"/>
          <w:b/>
          <w:sz w:val="28"/>
          <w:szCs w:val="28"/>
        </w:rPr>
        <w:t>609.407.4005</w:t>
      </w:r>
    </w:p>
    <w:p w:rsidR="005823D2" w:rsidRDefault="00371880" w:rsidP="005823D2">
      <w:pPr>
        <w:jc w:val="center"/>
        <w:rPr>
          <w:rFonts w:ascii="Footlight MT Light" w:hAnsi="Footlight MT Light"/>
          <w:szCs w:val="24"/>
        </w:rPr>
      </w:pPr>
      <w:hyperlink r:id="rId5" w:history="1">
        <w:r w:rsidR="005823D2">
          <w:rPr>
            <w:rStyle w:val="Hyperlink"/>
            <w:rFonts w:ascii="Footlight MT Light" w:hAnsi="Footlight MT Light"/>
          </w:rPr>
          <w:t>www.ncs-nj.org</w:t>
        </w:r>
      </w:hyperlink>
    </w:p>
    <w:p w:rsidR="005823D2" w:rsidRDefault="005823D2" w:rsidP="005823D2">
      <w:pPr>
        <w:rPr>
          <w:rFonts w:ascii="Footlight MT Light" w:hAnsi="Footlight MT Light"/>
          <w:b/>
          <w:sz w:val="28"/>
          <w:szCs w:val="28"/>
        </w:rPr>
      </w:pPr>
    </w:p>
    <w:p w:rsidR="005823D2" w:rsidRDefault="005823D2" w:rsidP="005823D2">
      <w:pPr>
        <w:rPr>
          <w:rFonts w:ascii="Footlight MT Light" w:hAnsi="Footlight MT Light"/>
          <w:b/>
          <w:sz w:val="28"/>
          <w:szCs w:val="28"/>
        </w:rPr>
      </w:pPr>
      <w:r>
        <w:rPr>
          <w:rFonts w:ascii="Footlight MT Light" w:hAnsi="Footlight MT Light"/>
          <w:b/>
          <w:sz w:val="28"/>
          <w:szCs w:val="28"/>
        </w:rPr>
        <w:t>Mr. Pedro P. Bretones</w:t>
      </w:r>
      <w:r>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t>Mrs. Maureen E. Vaccaro</w:t>
      </w:r>
    </w:p>
    <w:p w:rsidR="005823D2" w:rsidRDefault="005823D2" w:rsidP="005823D2">
      <w:pPr>
        <w:rPr>
          <w:rFonts w:ascii="Footlight MT Light" w:hAnsi="Footlight MT Light"/>
          <w:b/>
          <w:sz w:val="28"/>
          <w:szCs w:val="28"/>
        </w:rPr>
      </w:pPr>
      <w:r>
        <w:rPr>
          <w:rFonts w:ascii="Footlight MT Light" w:hAnsi="Footlight MT Light"/>
          <w:b/>
          <w:sz w:val="28"/>
          <w:szCs w:val="28"/>
        </w:rPr>
        <w:t>Superintendent</w:t>
      </w:r>
      <w:r>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r>
      <w:r>
        <w:rPr>
          <w:rFonts w:ascii="Footlight MT Light" w:hAnsi="Footlight MT Light"/>
          <w:b/>
          <w:sz w:val="28"/>
          <w:szCs w:val="28"/>
        </w:rPr>
        <w:tab/>
        <w:t>Principal</w:t>
      </w:r>
    </w:p>
    <w:p w:rsidR="005823D2" w:rsidRDefault="00371880" w:rsidP="005823D2">
      <w:pPr>
        <w:rPr>
          <w:rFonts w:ascii="Footlight MT Light" w:hAnsi="Footlight MT Light"/>
          <w:szCs w:val="24"/>
        </w:rPr>
      </w:pPr>
      <w:hyperlink r:id="rId6" w:history="1">
        <w:r w:rsidR="005823D2" w:rsidRPr="00E71C7D">
          <w:rPr>
            <w:rStyle w:val="Hyperlink"/>
            <w:rFonts w:ascii="Footlight MT Light" w:hAnsi="Footlight MT Light"/>
          </w:rPr>
          <w:t>pbretones@ncs-nj.org</w:t>
        </w:r>
      </w:hyperlink>
      <w:r w:rsidR="005823D2">
        <w:rPr>
          <w:rFonts w:ascii="Footlight MT Light" w:hAnsi="Footlight MT Light"/>
        </w:rPr>
        <w:tab/>
      </w:r>
      <w:r w:rsidR="005823D2">
        <w:rPr>
          <w:rFonts w:ascii="Footlight MT Light" w:hAnsi="Footlight MT Light"/>
        </w:rPr>
        <w:tab/>
      </w:r>
      <w:r w:rsidR="005823D2">
        <w:rPr>
          <w:rFonts w:ascii="Footlight MT Light" w:hAnsi="Footlight MT Light"/>
        </w:rPr>
        <w:tab/>
      </w:r>
      <w:r w:rsidR="005823D2">
        <w:rPr>
          <w:rFonts w:ascii="Footlight MT Light" w:hAnsi="Footlight MT Light"/>
        </w:rPr>
        <w:tab/>
      </w:r>
      <w:r w:rsidR="005823D2">
        <w:rPr>
          <w:rFonts w:ascii="Footlight MT Light" w:hAnsi="Footlight MT Light"/>
        </w:rPr>
        <w:tab/>
      </w:r>
      <w:r w:rsidR="005823D2">
        <w:rPr>
          <w:rFonts w:ascii="Footlight MT Light" w:hAnsi="Footlight MT Light"/>
        </w:rPr>
        <w:tab/>
      </w:r>
      <w:r w:rsidR="005823D2">
        <w:rPr>
          <w:rFonts w:ascii="Footlight MT Light" w:hAnsi="Footlight MT Light"/>
        </w:rPr>
        <w:tab/>
      </w:r>
      <w:hyperlink r:id="rId7" w:history="1">
        <w:r w:rsidR="005823D2">
          <w:rPr>
            <w:rStyle w:val="Hyperlink"/>
            <w:rFonts w:ascii="Footlight MT Light" w:hAnsi="Footlight MT Light"/>
          </w:rPr>
          <w:t>mvaccaro@ncs-nj.org</w:t>
        </w:r>
      </w:hyperlink>
    </w:p>
    <w:p w:rsidR="00FD686B" w:rsidRDefault="00FD686B"/>
    <w:p w:rsidR="0064697D" w:rsidRDefault="0064697D"/>
    <w:p w:rsidR="0064697D" w:rsidRPr="005823D2" w:rsidRDefault="0064697D" w:rsidP="0064697D">
      <w:pPr>
        <w:autoSpaceDE w:val="0"/>
        <w:autoSpaceDN w:val="0"/>
        <w:adjustRightInd w:val="0"/>
        <w:jc w:val="center"/>
        <w:rPr>
          <w:rFonts w:ascii="Century" w:hAnsi="Century" w:cs="Century"/>
          <w:b/>
          <w:sz w:val="28"/>
          <w:szCs w:val="28"/>
          <w:u w:val="single"/>
        </w:rPr>
      </w:pPr>
      <w:r w:rsidRPr="005823D2">
        <w:rPr>
          <w:rFonts w:ascii="Century" w:hAnsi="Century" w:cs="Century"/>
          <w:b/>
          <w:sz w:val="28"/>
          <w:szCs w:val="28"/>
          <w:u w:val="single"/>
        </w:rPr>
        <w:t>Parent Dismissal Form</w:t>
      </w:r>
    </w:p>
    <w:p w:rsidR="0064697D" w:rsidRPr="005823D2" w:rsidRDefault="000E5353" w:rsidP="0064697D">
      <w:pPr>
        <w:autoSpaceDE w:val="0"/>
        <w:autoSpaceDN w:val="0"/>
        <w:adjustRightInd w:val="0"/>
        <w:rPr>
          <w:rFonts w:ascii="Century" w:hAnsi="Century" w:cs="Century"/>
          <w:sz w:val="22"/>
          <w:szCs w:val="22"/>
        </w:rPr>
      </w:pPr>
      <w:r w:rsidRPr="005823D2">
        <w:rPr>
          <w:rFonts w:ascii="Century" w:hAnsi="Century" w:cs="Century"/>
          <w:sz w:val="22"/>
          <w:szCs w:val="22"/>
        </w:rPr>
        <w:t>September 2024</w:t>
      </w:r>
    </w:p>
    <w:p w:rsidR="0064697D" w:rsidRPr="005823D2" w:rsidRDefault="0064697D" w:rsidP="0064697D">
      <w:pPr>
        <w:autoSpaceDE w:val="0"/>
        <w:autoSpaceDN w:val="0"/>
        <w:adjustRightInd w:val="0"/>
        <w:rPr>
          <w:rFonts w:ascii="Century" w:hAnsi="Century" w:cs="Century"/>
          <w:sz w:val="22"/>
          <w:szCs w:val="22"/>
        </w:rPr>
      </w:pPr>
    </w:p>
    <w:p w:rsidR="0064697D" w:rsidRPr="005823D2" w:rsidRDefault="0064697D" w:rsidP="0064697D">
      <w:pPr>
        <w:autoSpaceDE w:val="0"/>
        <w:autoSpaceDN w:val="0"/>
        <w:adjustRightInd w:val="0"/>
        <w:rPr>
          <w:rFonts w:ascii="Century" w:hAnsi="Century" w:cs="Century"/>
          <w:sz w:val="22"/>
          <w:szCs w:val="22"/>
        </w:rPr>
      </w:pPr>
      <w:r w:rsidRPr="005823D2">
        <w:rPr>
          <w:rFonts w:ascii="Century" w:hAnsi="Century" w:cs="Century"/>
          <w:sz w:val="22"/>
          <w:szCs w:val="22"/>
        </w:rPr>
        <w:t>Dear Parents / Guardians:</w:t>
      </w:r>
    </w:p>
    <w:tbl>
      <w:tblPr>
        <w:tblW w:w="0" w:type="auto"/>
        <w:tblInd w:w="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tblGrid>
      <w:tr w:rsidR="0064697D" w:rsidTr="005823D2">
        <w:trPr>
          <w:trHeight w:val="347"/>
        </w:trPr>
        <w:tc>
          <w:tcPr>
            <w:tcW w:w="4620" w:type="dxa"/>
            <w:shd w:val="clear" w:color="auto" w:fill="FFFF00"/>
          </w:tcPr>
          <w:p w:rsidR="0064697D" w:rsidRPr="005823D2" w:rsidRDefault="0064697D" w:rsidP="005823D2">
            <w:pPr>
              <w:autoSpaceDE w:val="0"/>
              <w:autoSpaceDN w:val="0"/>
              <w:adjustRightInd w:val="0"/>
              <w:jc w:val="center"/>
              <w:rPr>
                <w:rFonts w:ascii="Century" w:hAnsi="Century" w:cs="Century"/>
                <w:sz w:val="24"/>
                <w:szCs w:val="24"/>
              </w:rPr>
            </w:pPr>
            <w:r w:rsidRPr="005823D2">
              <w:rPr>
                <w:rFonts w:ascii="Century" w:hAnsi="Century" w:cs="Century"/>
                <w:sz w:val="24"/>
                <w:szCs w:val="24"/>
              </w:rPr>
              <w:t>PLEASE READ, sign, and return</w:t>
            </w:r>
          </w:p>
        </w:tc>
      </w:tr>
    </w:tbl>
    <w:p w:rsidR="0064697D" w:rsidRDefault="0064697D" w:rsidP="0064697D">
      <w:pPr>
        <w:autoSpaceDE w:val="0"/>
        <w:autoSpaceDN w:val="0"/>
        <w:adjustRightInd w:val="0"/>
        <w:jc w:val="right"/>
        <w:rPr>
          <w:rFonts w:ascii="Century" w:hAnsi="Century" w:cs="Century"/>
        </w:rPr>
      </w:pPr>
    </w:p>
    <w:p w:rsidR="0064697D" w:rsidRPr="005823D2" w:rsidRDefault="0064697D" w:rsidP="0064697D">
      <w:pPr>
        <w:autoSpaceDE w:val="0"/>
        <w:autoSpaceDN w:val="0"/>
        <w:adjustRightInd w:val="0"/>
        <w:rPr>
          <w:rFonts w:ascii="Century" w:hAnsi="Century" w:cs="Century"/>
          <w:sz w:val="22"/>
          <w:szCs w:val="22"/>
        </w:rPr>
      </w:pPr>
      <w:r w:rsidRPr="005823D2">
        <w:rPr>
          <w:rFonts w:ascii="Century" w:hAnsi="Century" w:cs="Century"/>
          <w:sz w:val="22"/>
          <w:szCs w:val="22"/>
        </w:rPr>
        <w:t xml:space="preserve">In accordance with recent legislation and mandated policy regarding supervision of young children at dismissal from school, we are requiring that any parent or guardian, who wishes their child to </w:t>
      </w:r>
      <w:r w:rsidRPr="005823D2">
        <w:rPr>
          <w:rFonts w:ascii="Century" w:hAnsi="Century" w:cs="Century"/>
          <w:b/>
          <w:sz w:val="22"/>
          <w:szCs w:val="22"/>
        </w:rPr>
        <w:t>walk home alone, provide express written consent to</w:t>
      </w:r>
      <w:r w:rsidRPr="005823D2">
        <w:rPr>
          <w:rFonts w:ascii="Century" w:hAnsi="Century" w:cs="Century"/>
          <w:sz w:val="22"/>
          <w:szCs w:val="22"/>
        </w:rPr>
        <w:t xml:space="preserve"> do so. However, as has been previous practice, any child </w:t>
      </w:r>
      <w:r w:rsidRPr="005823D2">
        <w:rPr>
          <w:rFonts w:ascii="Century" w:hAnsi="Century" w:cs="Century"/>
          <w:b/>
          <w:sz w:val="22"/>
          <w:szCs w:val="22"/>
        </w:rPr>
        <w:t xml:space="preserve">Second Grade </w:t>
      </w:r>
      <w:r w:rsidRPr="005823D2">
        <w:rPr>
          <w:rFonts w:ascii="Century" w:hAnsi="Century" w:cs="Century"/>
          <w:sz w:val="22"/>
          <w:szCs w:val="22"/>
        </w:rPr>
        <w:t>and younger may not walk home alone.  Please complete the enclosed form indicating your preference for dismissal and return it to your child's Homeroom Teacher as soon as possible.</w:t>
      </w:r>
    </w:p>
    <w:p w:rsidR="0064697D" w:rsidRDefault="0064697D" w:rsidP="0064697D">
      <w:pPr>
        <w:autoSpaceDE w:val="0"/>
        <w:autoSpaceDN w:val="0"/>
        <w:adjustRightInd w:val="0"/>
        <w:rPr>
          <w:rFonts w:ascii="Century" w:hAnsi="Century" w:cs="Century"/>
          <w:sz w:val="22"/>
          <w:szCs w:val="22"/>
        </w:rPr>
      </w:pPr>
    </w:p>
    <w:p w:rsidR="005823D2" w:rsidRPr="005823D2" w:rsidRDefault="005823D2" w:rsidP="0064697D">
      <w:pPr>
        <w:autoSpaceDE w:val="0"/>
        <w:autoSpaceDN w:val="0"/>
        <w:adjustRightInd w:val="0"/>
        <w:rPr>
          <w:rFonts w:ascii="Century" w:hAnsi="Century" w:cs="Century"/>
          <w:sz w:val="22"/>
          <w:szCs w:val="22"/>
          <w:u w:val="single"/>
        </w:rPr>
      </w:pPr>
      <w:r w:rsidRPr="005823D2">
        <w:rPr>
          <w:rFonts w:ascii="Century" w:hAnsi="Century" w:cs="Century"/>
          <w:sz w:val="22"/>
          <w:szCs w:val="22"/>
          <w:u w:val="single"/>
        </w:rPr>
        <w:t>PARENT SIGNATURE:</w:t>
      </w:r>
    </w:p>
    <w:p w:rsidR="0064697D" w:rsidRPr="005823D2" w:rsidRDefault="0064697D" w:rsidP="0064697D">
      <w:pPr>
        <w:autoSpaceDE w:val="0"/>
        <w:autoSpaceDN w:val="0"/>
        <w:adjustRightInd w:val="0"/>
        <w:rPr>
          <w:rFonts w:ascii="Century" w:hAnsi="Century" w:cs="Century"/>
          <w:sz w:val="22"/>
          <w:szCs w:val="22"/>
        </w:rPr>
      </w:pPr>
      <w:r w:rsidRPr="005823D2">
        <w:rPr>
          <w:rFonts w:ascii="Century" w:hAnsi="Century" w:cs="Century"/>
          <w:sz w:val="22"/>
          <w:szCs w:val="22"/>
        </w:rPr>
        <w:t xml:space="preserve">I have read the entire version of the Student Handbook online at </w:t>
      </w:r>
      <w:r w:rsidRPr="005823D2">
        <w:rPr>
          <w:rFonts w:ascii="Century" w:hAnsi="Century" w:cs="Century"/>
          <w:b/>
          <w:sz w:val="22"/>
          <w:szCs w:val="22"/>
          <w:u w:val="single"/>
        </w:rPr>
        <w:t>www.ncs-nj.org</w:t>
      </w:r>
      <w:r w:rsidRPr="005823D2">
        <w:rPr>
          <w:rFonts w:ascii="Century" w:hAnsi="Century" w:cs="Century"/>
          <w:sz w:val="22"/>
          <w:szCs w:val="22"/>
        </w:rPr>
        <w:t>, and understand that not signing this acknowledgement page does not exempt me from complying with all Board of Education /School rules, regulations, and policies.</w:t>
      </w:r>
    </w:p>
    <w:p w:rsidR="0064697D" w:rsidRPr="005823D2" w:rsidRDefault="0064697D" w:rsidP="0064697D">
      <w:pPr>
        <w:autoSpaceDE w:val="0"/>
        <w:autoSpaceDN w:val="0"/>
        <w:adjustRightInd w:val="0"/>
        <w:rPr>
          <w:rFonts w:ascii="Century" w:hAnsi="Century" w:cs="Century"/>
          <w:sz w:val="22"/>
          <w:szCs w:val="22"/>
        </w:rPr>
      </w:pPr>
    </w:p>
    <w:p w:rsidR="0064697D" w:rsidRPr="005823D2" w:rsidRDefault="0064697D" w:rsidP="0064697D">
      <w:pPr>
        <w:autoSpaceDE w:val="0"/>
        <w:autoSpaceDN w:val="0"/>
        <w:adjustRightInd w:val="0"/>
        <w:rPr>
          <w:rFonts w:ascii="Century" w:hAnsi="Century" w:cs="Century"/>
          <w:sz w:val="22"/>
          <w:szCs w:val="22"/>
        </w:rPr>
      </w:pPr>
      <w:r w:rsidRPr="005823D2">
        <w:rPr>
          <w:rFonts w:ascii="Century" w:hAnsi="Century" w:cs="Century"/>
          <w:sz w:val="22"/>
          <w:szCs w:val="22"/>
        </w:rPr>
        <w:t>I have reviewed the school calendar and am aware of the following One Session school days that are listed on the calendar. I am aware that the Northfield School Calendar includes 12:40 pm Preschool one session dismissal day; 12:50 pm Middle School One Session dismissal days; 1:00 pm Elementary School One Session dismissal days for Grades 3 and 4</w:t>
      </w:r>
      <w:r w:rsidR="005823D2">
        <w:rPr>
          <w:rFonts w:ascii="Century" w:hAnsi="Century" w:cs="Century"/>
          <w:sz w:val="22"/>
          <w:szCs w:val="22"/>
        </w:rPr>
        <w:t>;</w:t>
      </w:r>
      <w:r w:rsidRPr="005823D2">
        <w:rPr>
          <w:rFonts w:ascii="Century" w:hAnsi="Century" w:cs="Century"/>
          <w:sz w:val="22"/>
          <w:szCs w:val="22"/>
        </w:rPr>
        <w:t xml:space="preserve"> and 1:10 pm Elementary School One Session dismissal days for grades K-2.   On these days, I will make the appropriate adjustments and accommodations to my daily routine in order to ensure the safety and well-being of my child/children at early dismissal.</w:t>
      </w:r>
    </w:p>
    <w:p w:rsidR="0064697D" w:rsidRPr="005823D2" w:rsidRDefault="0064697D" w:rsidP="0064697D">
      <w:pPr>
        <w:autoSpaceDE w:val="0"/>
        <w:autoSpaceDN w:val="0"/>
        <w:adjustRightInd w:val="0"/>
        <w:rPr>
          <w:rFonts w:ascii="Century" w:hAnsi="Century" w:cs="Century"/>
          <w:sz w:val="22"/>
          <w:szCs w:val="22"/>
        </w:rPr>
      </w:pPr>
    </w:p>
    <w:p w:rsidR="0064697D" w:rsidRPr="005823D2" w:rsidRDefault="0064697D" w:rsidP="0064697D">
      <w:pPr>
        <w:autoSpaceDE w:val="0"/>
        <w:autoSpaceDN w:val="0"/>
        <w:adjustRightInd w:val="0"/>
        <w:rPr>
          <w:rFonts w:ascii="Century" w:hAnsi="Century" w:cs="Century"/>
          <w:b/>
          <w:sz w:val="22"/>
          <w:szCs w:val="22"/>
          <w:u w:val="single"/>
        </w:rPr>
      </w:pPr>
      <w:r w:rsidRPr="005823D2">
        <w:rPr>
          <w:rFonts w:ascii="Century" w:hAnsi="Century" w:cs="Century"/>
          <w:b/>
          <w:sz w:val="22"/>
          <w:szCs w:val="22"/>
          <w:u w:val="single"/>
        </w:rPr>
        <w:t>The early dismissal dates are as follows:</w:t>
      </w:r>
    </w:p>
    <w:p w:rsidR="0064697D" w:rsidRPr="005823D2" w:rsidRDefault="000E5353" w:rsidP="0064697D">
      <w:pPr>
        <w:autoSpaceDE w:val="0"/>
        <w:autoSpaceDN w:val="0"/>
        <w:adjustRightInd w:val="0"/>
        <w:rPr>
          <w:rFonts w:ascii="Century" w:hAnsi="Century" w:cs="Century"/>
          <w:sz w:val="22"/>
          <w:szCs w:val="22"/>
        </w:rPr>
      </w:pPr>
      <w:r w:rsidRPr="005823D2">
        <w:rPr>
          <w:rFonts w:ascii="Century" w:hAnsi="Century" w:cs="Century"/>
          <w:sz w:val="22"/>
          <w:szCs w:val="22"/>
        </w:rPr>
        <w:t>Thursday</w:t>
      </w:r>
      <w:r w:rsidRPr="005823D2">
        <w:rPr>
          <w:rFonts w:ascii="Century" w:hAnsi="Century" w:cs="Century"/>
          <w:sz w:val="22"/>
          <w:szCs w:val="22"/>
        </w:rPr>
        <w:tab/>
        <w:t>09/05/24</w:t>
      </w:r>
      <w:r w:rsidR="0064697D" w:rsidRPr="005823D2">
        <w:rPr>
          <w:rFonts w:ascii="Century" w:hAnsi="Century" w:cs="Century"/>
          <w:sz w:val="22"/>
          <w:szCs w:val="22"/>
        </w:rPr>
        <w:tab/>
        <w:t>First Day of School</w:t>
      </w:r>
    </w:p>
    <w:p w:rsidR="0064697D" w:rsidRPr="005823D2" w:rsidRDefault="000E5353" w:rsidP="0064697D">
      <w:pPr>
        <w:autoSpaceDE w:val="0"/>
        <w:autoSpaceDN w:val="0"/>
        <w:adjustRightInd w:val="0"/>
        <w:rPr>
          <w:rFonts w:ascii="Century" w:hAnsi="Century" w:cs="Century"/>
          <w:sz w:val="22"/>
          <w:szCs w:val="22"/>
        </w:rPr>
      </w:pPr>
      <w:r w:rsidRPr="005823D2">
        <w:rPr>
          <w:rFonts w:ascii="Century" w:hAnsi="Century" w:cs="Century"/>
          <w:sz w:val="22"/>
          <w:szCs w:val="22"/>
        </w:rPr>
        <w:t>Wednesday</w:t>
      </w:r>
      <w:r w:rsidRPr="005823D2">
        <w:rPr>
          <w:rFonts w:ascii="Century" w:hAnsi="Century" w:cs="Century"/>
          <w:sz w:val="22"/>
          <w:szCs w:val="22"/>
        </w:rPr>
        <w:tab/>
        <w:t>11/20/24</w:t>
      </w:r>
      <w:r w:rsidR="0064697D" w:rsidRPr="005823D2">
        <w:rPr>
          <w:rFonts w:ascii="Century" w:hAnsi="Century" w:cs="Century"/>
          <w:sz w:val="22"/>
          <w:szCs w:val="22"/>
        </w:rPr>
        <w:tab/>
        <w:t>Parent/Teacher Conferences</w:t>
      </w:r>
    </w:p>
    <w:p w:rsidR="0064697D" w:rsidRPr="005823D2" w:rsidRDefault="000E5353" w:rsidP="0064697D">
      <w:pPr>
        <w:autoSpaceDE w:val="0"/>
        <w:autoSpaceDN w:val="0"/>
        <w:adjustRightInd w:val="0"/>
        <w:rPr>
          <w:rFonts w:ascii="Century" w:hAnsi="Century" w:cs="Century"/>
          <w:sz w:val="22"/>
          <w:szCs w:val="22"/>
        </w:rPr>
      </w:pPr>
      <w:r w:rsidRPr="005823D2">
        <w:rPr>
          <w:rFonts w:ascii="Century" w:hAnsi="Century" w:cs="Century"/>
          <w:sz w:val="22"/>
          <w:szCs w:val="22"/>
        </w:rPr>
        <w:t>Thursday</w:t>
      </w:r>
      <w:r w:rsidRPr="005823D2">
        <w:rPr>
          <w:rFonts w:ascii="Century" w:hAnsi="Century" w:cs="Century"/>
          <w:sz w:val="22"/>
          <w:szCs w:val="22"/>
        </w:rPr>
        <w:tab/>
        <w:t>11/21/24</w:t>
      </w:r>
      <w:r w:rsidR="0064697D" w:rsidRPr="005823D2">
        <w:rPr>
          <w:rFonts w:ascii="Century" w:hAnsi="Century" w:cs="Century"/>
          <w:sz w:val="22"/>
          <w:szCs w:val="22"/>
        </w:rPr>
        <w:tab/>
        <w:t>Parent/Teacher Conferences</w:t>
      </w:r>
    </w:p>
    <w:p w:rsidR="0064697D" w:rsidRPr="005823D2" w:rsidRDefault="0064697D" w:rsidP="0064697D">
      <w:pPr>
        <w:autoSpaceDE w:val="0"/>
        <w:autoSpaceDN w:val="0"/>
        <w:adjustRightInd w:val="0"/>
        <w:rPr>
          <w:rFonts w:ascii="Century" w:hAnsi="Century" w:cs="Century"/>
          <w:sz w:val="22"/>
          <w:szCs w:val="22"/>
        </w:rPr>
      </w:pPr>
      <w:r w:rsidRPr="005823D2">
        <w:rPr>
          <w:rFonts w:ascii="Century" w:hAnsi="Century" w:cs="Century"/>
          <w:sz w:val="22"/>
          <w:szCs w:val="22"/>
        </w:rPr>
        <w:t xml:space="preserve">Friday </w:t>
      </w:r>
      <w:r w:rsidRPr="005823D2">
        <w:rPr>
          <w:rFonts w:ascii="Century" w:hAnsi="Century" w:cs="Century"/>
          <w:sz w:val="22"/>
          <w:szCs w:val="22"/>
        </w:rPr>
        <w:tab/>
      </w:r>
      <w:r w:rsidR="000E5353" w:rsidRPr="005823D2">
        <w:rPr>
          <w:rFonts w:ascii="Century" w:hAnsi="Century" w:cs="Century"/>
          <w:sz w:val="22"/>
          <w:szCs w:val="22"/>
        </w:rPr>
        <w:t>11/22/24</w:t>
      </w:r>
      <w:r w:rsidRPr="005823D2">
        <w:rPr>
          <w:rFonts w:ascii="Century" w:hAnsi="Century" w:cs="Century"/>
          <w:sz w:val="22"/>
          <w:szCs w:val="22"/>
        </w:rPr>
        <w:tab/>
        <w:t>Parent/Teacher Conferences</w:t>
      </w:r>
    </w:p>
    <w:p w:rsidR="0064697D" w:rsidRPr="005823D2" w:rsidRDefault="0064697D" w:rsidP="0064697D">
      <w:pPr>
        <w:autoSpaceDE w:val="0"/>
        <w:autoSpaceDN w:val="0"/>
        <w:adjustRightInd w:val="0"/>
        <w:rPr>
          <w:rFonts w:ascii="Century" w:hAnsi="Century" w:cs="Century"/>
          <w:sz w:val="22"/>
          <w:szCs w:val="22"/>
        </w:rPr>
      </w:pPr>
      <w:r w:rsidRPr="005823D2">
        <w:rPr>
          <w:rFonts w:ascii="Century" w:hAnsi="Century" w:cs="Century"/>
          <w:sz w:val="22"/>
          <w:szCs w:val="22"/>
        </w:rPr>
        <w:t>Wednesday</w:t>
      </w:r>
      <w:r w:rsidRPr="005823D2">
        <w:rPr>
          <w:rFonts w:ascii="Century" w:hAnsi="Century" w:cs="Century"/>
          <w:sz w:val="22"/>
          <w:szCs w:val="22"/>
        </w:rPr>
        <w:tab/>
      </w:r>
      <w:r w:rsidR="000E5353" w:rsidRPr="005823D2">
        <w:rPr>
          <w:rFonts w:ascii="Century" w:hAnsi="Century" w:cs="Century"/>
          <w:sz w:val="22"/>
          <w:szCs w:val="22"/>
        </w:rPr>
        <w:t>11/27/24</w:t>
      </w:r>
      <w:r w:rsidRPr="005823D2">
        <w:rPr>
          <w:rFonts w:ascii="Century" w:hAnsi="Century" w:cs="Century"/>
          <w:sz w:val="22"/>
          <w:szCs w:val="22"/>
        </w:rPr>
        <w:tab/>
        <w:t>Thanksgiving Recess Begins</w:t>
      </w:r>
    </w:p>
    <w:p w:rsidR="0064697D" w:rsidRPr="005823D2" w:rsidRDefault="000E5353" w:rsidP="0064697D">
      <w:pPr>
        <w:autoSpaceDE w:val="0"/>
        <w:autoSpaceDN w:val="0"/>
        <w:adjustRightInd w:val="0"/>
        <w:rPr>
          <w:rFonts w:ascii="Century" w:hAnsi="Century" w:cs="Century"/>
          <w:sz w:val="22"/>
          <w:szCs w:val="22"/>
        </w:rPr>
      </w:pPr>
      <w:r w:rsidRPr="005823D2">
        <w:rPr>
          <w:rFonts w:ascii="Century" w:hAnsi="Century" w:cs="Century"/>
          <w:sz w:val="22"/>
          <w:szCs w:val="22"/>
        </w:rPr>
        <w:t>Friday</w:t>
      </w:r>
      <w:r w:rsidRPr="005823D2">
        <w:rPr>
          <w:rFonts w:ascii="Century" w:hAnsi="Century" w:cs="Century"/>
          <w:sz w:val="22"/>
          <w:szCs w:val="22"/>
        </w:rPr>
        <w:tab/>
      </w:r>
      <w:r w:rsidR="0064697D" w:rsidRPr="005823D2">
        <w:rPr>
          <w:rFonts w:ascii="Century" w:hAnsi="Century" w:cs="Century"/>
          <w:sz w:val="22"/>
          <w:szCs w:val="22"/>
        </w:rPr>
        <w:tab/>
        <w:t>12/</w:t>
      </w:r>
      <w:r w:rsidRPr="005823D2">
        <w:rPr>
          <w:rFonts w:ascii="Century" w:hAnsi="Century" w:cs="Century"/>
          <w:sz w:val="22"/>
          <w:szCs w:val="22"/>
        </w:rPr>
        <w:t>20/24</w:t>
      </w:r>
      <w:r w:rsidR="0064697D" w:rsidRPr="005823D2">
        <w:rPr>
          <w:rFonts w:ascii="Century" w:hAnsi="Century" w:cs="Century"/>
          <w:sz w:val="22"/>
          <w:szCs w:val="22"/>
        </w:rPr>
        <w:tab/>
        <w:t>Winter Recess Begins</w:t>
      </w:r>
    </w:p>
    <w:p w:rsidR="0064697D" w:rsidRPr="005823D2" w:rsidRDefault="0064697D" w:rsidP="0064697D">
      <w:pPr>
        <w:autoSpaceDE w:val="0"/>
        <w:autoSpaceDN w:val="0"/>
        <w:adjustRightInd w:val="0"/>
        <w:rPr>
          <w:rFonts w:ascii="Century" w:hAnsi="Century" w:cs="Century"/>
          <w:sz w:val="22"/>
          <w:szCs w:val="22"/>
        </w:rPr>
      </w:pPr>
      <w:r w:rsidRPr="005823D2">
        <w:rPr>
          <w:rFonts w:ascii="Century" w:hAnsi="Century" w:cs="Century"/>
          <w:sz w:val="22"/>
          <w:szCs w:val="22"/>
        </w:rPr>
        <w:t>Thursday</w:t>
      </w:r>
      <w:r w:rsidRPr="005823D2">
        <w:rPr>
          <w:rFonts w:ascii="Century" w:hAnsi="Century" w:cs="Century"/>
          <w:sz w:val="22"/>
          <w:szCs w:val="22"/>
        </w:rPr>
        <w:tab/>
      </w:r>
      <w:r w:rsidR="000E5353" w:rsidRPr="005823D2">
        <w:rPr>
          <w:rFonts w:ascii="Century" w:hAnsi="Century" w:cs="Century"/>
          <w:sz w:val="22"/>
          <w:szCs w:val="22"/>
        </w:rPr>
        <w:t>04/17/25</w:t>
      </w:r>
      <w:r w:rsidRPr="005823D2">
        <w:rPr>
          <w:rFonts w:ascii="Century" w:hAnsi="Century" w:cs="Century"/>
          <w:sz w:val="22"/>
          <w:szCs w:val="22"/>
        </w:rPr>
        <w:tab/>
        <w:t>Spring Break Begins</w:t>
      </w:r>
    </w:p>
    <w:p w:rsidR="0064697D" w:rsidRPr="005823D2" w:rsidRDefault="000E5353" w:rsidP="0064697D">
      <w:pPr>
        <w:autoSpaceDE w:val="0"/>
        <w:autoSpaceDN w:val="0"/>
        <w:adjustRightInd w:val="0"/>
        <w:rPr>
          <w:rFonts w:ascii="Century" w:hAnsi="Century" w:cs="Century"/>
          <w:sz w:val="22"/>
          <w:szCs w:val="22"/>
        </w:rPr>
      </w:pPr>
      <w:r w:rsidRPr="005823D2">
        <w:rPr>
          <w:rFonts w:ascii="Century" w:hAnsi="Century" w:cs="Century"/>
          <w:sz w:val="22"/>
          <w:szCs w:val="22"/>
        </w:rPr>
        <w:t>Wednesday</w:t>
      </w:r>
      <w:r w:rsidRPr="005823D2">
        <w:rPr>
          <w:rFonts w:ascii="Century" w:hAnsi="Century" w:cs="Century"/>
          <w:sz w:val="22"/>
          <w:szCs w:val="22"/>
        </w:rPr>
        <w:tab/>
        <w:t>06/18/25</w:t>
      </w:r>
      <w:r w:rsidR="0064697D" w:rsidRPr="005823D2">
        <w:rPr>
          <w:rFonts w:ascii="Century" w:hAnsi="Century" w:cs="Century"/>
          <w:sz w:val="22"/>
          <w:szCs w:val="22"/>
        </w:rPr>
        <w:tab/>
        <w:t>Single Session Days</w:t>
      </w:r>
    </w:p>
    <w:p w:rsidR="0064697D" w:rsidRPr="005823D2" w:rsidRDefault="000E5353" w:rsidP="0064697D">
      <w:pPr>
        <w:autoSpaceDE w:val="0"/>
        <w:autoSpaceDN w:val="0"/>
        <w:adjustRightInd w:val="0"/>
        <w:rPr>
          <w:rFonts w:ascii="Century" w:hAnsi="Century" w:cs="Century"/>
          <w:sz w:val="22"/>
          <w:szCs w:val="22"/>
        </w:rPr>
      </w:pPr>
      <w:r w:rsidRPr="005823D2">
        <w:rPr>
          <w:rFonts w:ascii="Century" w:hAnsi="Century" w:cs="Century"/>
          <w:sz w:val="22"/>
          <w:szCs w:val="22"/>
        </w:rPr>
        <w:t>Thursday</w:t>
      </w:r>
      <w:r w:rsidR="0064697D" w:rsidRPr="005823D2">
        <w:rPr>
          <w:rFonts w:ascii="Century" w:hAnsi="Century" w:cs="Century"/>
          <w:sz w:val="22"/>
          <w:szCs w:val="22"/>
        </w:rPr>
        <w:tab/>
      </w:r>
      <w:r w:rsidRPr="005823D2">
        <w:rPr>
          <w:rFonts w:ascii="Century" w:hAnsi="Century" w:cs="Century"/>
          <w:sz w:val="22"/>
          <w:szCs w:val="22"/>
        </w:rPr>
        <w:t>06/19/25</w:t>
      </w:r>
      <w:r w:rsidR="0064697D" w:rsidRPr="005823D2">
        <w:rPr>
          <w:rFonts w:ascii="Century" w:hAnsi="Century" w:cs="Century"/>
          <w:sz w:val="22"/>
          <w:szCs w:val="22"/>
        </w:rPr>
        <w:tab/>
        <w:t>Last Day of School</w:t>
      </w:r>
    </w:p>
    <w:p w:rsidR="0064697D" w:rsidRPr="005823D2" w:rsidRDefault="0064697D" w:rsidP="0064697D">
      <w:pPr>
        <w:autoSpaceDE w:val="0"/>
        <w:autoSpaceDN w:val="0"/>
        <w:adjustRightInd w:val="0"/>
        <w:rPr>
          <w:rFonts w:ascii="Century" w:hAnsi="Century" w:cs="Century"/>
          <w:sz w:val="22"/>
          <w:szCs w:val="22"/>
        </w:rPr>
      </w:pPr>
    </w:p>
    <w:p w:rsidR="0064697D" w:rsidRPr="005823D2" w:rsidRDefault="0064697D" w:rsidP="0064697D">
      <w:pPr>
        <w:autoSpaceDE w:val="0"/>
        <w:autoSpaceDN w:val="0"/>
        <w:adjustRightInd w:val="0"/>
        <w:rPr>
          <w:rFonts w:ascii="Century" w:hAnsi="Century" w:cs="Century"/>
          <w:sz w:val="22"/>
          <w:szCs w:val="22"/>
        </w:rPr>
      </w:pPr>
      <w:r w:rsidRPr="005823D2">
        <w:rPr>
          <w:rFonts w:ascii="Century" w:hAnsi="Century" w:cs="Century"/>
          <w:sz w:val="22"/>
          <w:szCs w:val="22"/>
        </w:rPr>
        <w:t>Thank you,</w:t>
      </w:r>
    </w:p>
    <w:p w:rsidR="0064697D" w:rsidRPr="007C1135" w:rsidRDefault="0064697D" w:rsidP="0064697D">
      <w:pPr>
        <w:autoSpaceDE w:val="0"/>
        <w:autoSpaceDN w:val="0"/>
        <w:adjustRightInd w:val="0"/>
        <w:rPr>
          <w:rFonts w:ascii="Century" w:hAnsi="Century" w:cs="Century"/>
        </w:rPr>
      </w:pPr>
      <w:r w:rsidRPr="007F55D8">
        <w:rPr>
          <w:rFonts w:ascii="Comic Sans MS" w:hAnsi="Comic Sans MS"/>
          <w:noProof/>
          <w:color w:val="000000"/>
          <w:sz w:val="16"/>
          <w:szCs w:val="16"/>
        </w:rPr>
        <w:drawing>
          <wp:inline distT="0" distB="0" distL="0" distR="0" wp14:anchorId="756817FA" wp14:editId="356CC480">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64697D" w:rsidRPr="005823D2" w:rsidRDefault="0064697D" w:rsidP="0064697D">
      <w:pPr>
        <w:autoSpaceDE w:val="0"/>
        <w:autoSpaceDN w:val="0"/>
        <w:adjustRightInd w:val="0"/>
        <w:rPr>
          <w:rFonts w:ascii="Century" w:hAnsi="Century" w:cs="Century"/>
          <w:sz w:val="22"/>
          <w:szCs w:val="22"/>
        </w:rPr>
      </w:pPr>
      <w:r w:rsidRPr="005823D2">
        <w:rPr>
          <w:rFonts w:ascii="Century" w:hAnsi="Century" w:cs="Century"/>
          <w:sz w:val="22"/>
          <w:szCs w:val="22"/>
        </w:rPr>
        <w:t>Mr. Pedro P. Bretones</w:t>
      </w:r>
    </w:p>
    <w:p w:rsidR="0064697D" w:rsidRPr="005823D2" w:rsidRDefault="0064697D" w:rsidP="005823D2">
      <w:pPr>
        <w:rPr>
          <w:rFonts w:ascii="Century" w:hAnsi="Century" w:cs="Century"/>
          <w:sz w:val="22"/>
          <w:szCs w:val="22"/>
        </w:rPr>
      </w:pPr>
      <w:r w:rsidRPr="005823D2">
        <w:rPr>
          <w:rFonts w:ascii="Century" w:hAnsi="Century" w:cs="Century"/>
          <w:sz w:val="22"/>
          <w:szCs w:val="22"/>
        </w:rPr>
        <w:t>Superintendent</w:t>
      </w:r>
    </w:p>
    <w:p w:rsidR="0064697D" w:rsidRDefault="0064697D"/>
    <w:p w:rsidR="00371880" w:rsidRPr="00001F8E" w:rsidRDefault="00371880" w:rsidP="00371880">
      <w:pPr>
        <w:jc w:val="center"/>
        <w:outlineLvl w:val="0"/>
        <w:rPr>
          <w:b/>
          <w:sz w:val="32"/>
          <w:szCs w:val="32"/>
          <w:u w:val="single"/>
        </w:rPr>
      </w:pPr>
      <w:bookmarkStart w:id="0" w:name="SelTemp"/>
      <w:r w:rsidRPr="00001F8E">
        <w:rPr>
          <w:b/>
          <w:sz w:val="32"/>
          <w:szCs w:val="32"/>
          <w:u w:val="single"/>
        </w:rPr>
        <w:lastRenderedPageBreak/>
        <w:t>By signing below, I acknowledge that I have read th</w:t>
      </w:r>
      <w:r>
        <w:rPr>
          <w:b/>
          <w:sz w:val="32"/>
          <w:szCs w:val="32"/>
          <w:u w:val="single"/>
        </w:rPr>
        <w:t>is entire document, th</w:t>
      </w:r>
      <w:r w:rsidRPr="00001F8E">
        <w:rPr>
          <w:b/>
          <w:sz w:val="32"/>
          <w:szCs w:val="32"/>
          <w:u w:val="single"/>
        </w:rPr>
        <w:t xml:space="preserve">e entire version of the Student Handbook, and </w:t>
      </w:r>
      <w:r>
        <w:rPr>
          <w:b/>
          <w:sz w:val="32"/>
          <w:szCs w:val="32"/>
          <w:u w:val="single"/>
        </w:rPr>
        <w:t xml:space="preserve">have </w:t>
      </w:r>
      <w:r w:rsidRPr="00001F8E">
        <w:rPr>
          <w:b/>
          <w:sz w:val="32"/>
          <w:szCs w:val="32"/>
          <w:u w:val="single"/>
        </w:rPr>
        <w:t>reviewed the school calendar</w:t>
      </w:r>
      <w:r>
        <w:rPr>
          <w:b/>
          <w:sz w:val="32"/>
          <w:szCs w:val="32"/>
          <w:u w:val="single"/>
        </w:rPr>
        <w:t>,</w:t>
      </w:r>
      <w:r w:rsidRPr="00001F8E">
        <w:rPr>
          <w:b/>
          <w:sz w:val="32"/>
          <w:szCs w:val="32"/>
          <w:u w:val="single"/>
        </w:rPr>
        <w:t xml:space="preserve"> including the early dismissal dates, as listed on the reverse.</w:t>
      </w:r>
    </w:p>
    <w:p w:rsidR="00371880" w:rsidRPr="00001F8E" w:rsidRDefault="00371880" w:rsidP="00371880">
      <w:pPr>
        <w:widowControl w:val="0"/>
        <w:autoSpaceDE w:val="0"/>
        <w:autoSpaceDN w:val="0"/>
        <w:adjustRightInd w:val="0"/>
        <w:jc w:val="center"/>
        <w:rPr>
          <w:b/>
          <w:sz w:val="22"/>
          <w:szCs w:val="22"/>
        </w:rPr>
      </w:pPr>
      <w:r w:rsidRPr="00001F8E">
        <w:rPr>
          <w:b/>
          <w:sz w:val="22"/>
          <w:szCs w:val="22"/>
          <w:highlight w:val="yellow"/>
        </w:rPr>
        <w:t>(Please note: In order to avoid disrupting classroom instruction, no student will be dismissed after 2:30, or at the end of the school day, except for in an extreme emergency. Notes for early dismissals must be sent to school at least one day in advance, of any early dismissal, so all staff can be fully informed.)</w:t>
      </w:r>
    </w:p>
    <w:p w:rsidR="00371880" w:rsidRPr="0008648F" w:rsidRDefault="00371880" w:rsidP="00371880">
      <w:pPr>
        <w:shd w:val="clear" w:color="auto" w:fill="FFFFFF"/>
        <w:jc w:val="center"/>
        <w:rPr>
          <w:b/>
          <w:i/>
          <w:u w:val="single"/>
        </w:rPr>
      </w:pPr>
      <w:r w:rsidRPr="0008648F">
        <w:rPr>
          <w:b/>
          <w:i/>
          <w:highlight w:val="cyan"/>
          <w:u w:val="single"/>
        </w:rPr>
        <w:t xml:space="preserve">Children marked late </w:t>
      </w:r>
      <w:r w:rsidRPr="0008648F">
        <w:rPr>
          <w:b/>
          <w:bCs/>
          <w:i/>
          <w:highlight w:val="cyan"/>
          <w:u w:val="single"/>
        </w:rPr>
        <w:t>must enter at Door #6 / #21</w:t>
      </w:r>
      <w:r w:rsidRPr="0008648F">
        <w:rPr>
          <w:b/>
          <w:i/>
          <w:highlight w:val="cyan"/>
          <w:u w:val="single"/>
        </w:rPr>
        <w:t xml:space="preserve"> and be signed in </w:t>
      </w:r>
      <w:r w:rsidRPr="0008648F">
        <w:rPr>
          <w:b/>
          <w:bCs/>
          <w:i/>
          <w:highlight w:val="cyan"/>
          <w:u w:val="single"/>
        </w:rPr>
        <w:t>by an adult.</w:t>
      </w:r>
      <w:r w:rsidRPr="0008648F">
        <w:rPr>
          <w:b/>
          <w:i/>
          <w:highlight w:val="cyan"/>
          <w:u w:val="single"/>
        </w:rPr>
        <w:t xml:space="preserve">  Again, if your child arrives late, </w:t>
      </w:r>
      <w:r w:rsidRPr="0008648F">
        <w:rPr>
          <w:b/>
          <w:bCs/>
          <w:i/>
          <w:highlight w:val="cyan"/>
          <w:u w:val="single"/>
        </w:rPr>
        <w:t>you may not drop your child off for them to enter school independently</w:t>
      </w:r>
      <w:r w:rsidRPr="0008648F">
        <w:rPr>
          <w:b/>
          <w:i/>
          <w:highlight w:val="cyan"/>
          <w:u w:val="single"/>
        </w:rPr>
        <w:t xml:space="preserve">.  </w:t>
      </w:r>
      <w:r w:rsidRPr="0008648F">
        <w:rPr>
          <w:b/>
          <w:bCs/>
          <w:i/>
          <w:highlight w:val="cyan"/>
          <w:u w:val="single"/>
        </w:rPr>
        <w:t xml:space="preserve">You </w:t>
      </w:r>
      <w:r w:rsidRPr="0008648F">
        <w:rPr>
          <w:b/>
          <w:bCs/>
          <w:i/>
          <w:sz w:val="22"/>
          <w:szCs w:val="22"/>
          <w:highlight w:val="cyan"/>
          <w:u w:val="single"/>
        </w:rPr>
        <w:t xml:space="preserve">MUST </w:t>
      </w:r>
      <w:r w:rsidRPr="0008648F">
        <w:rPr>
          <w:b/>
          <w:bCs/>
          <w:i/>
          <w:highlight w:val="cyan"/>
          <w:u w:val="single"/>
        </w:rPr>
        <w:t>legally park and accompany your child into the building after 8:20 am for Grades 3-4, and after 8:30 am for Kindergarten, Grade 1 and Grade 2.</w:t>
      </w:r>
    </w:p>
    <w:p w:rsidR="00371880" w:rsidRDefault="00371880" w:rsidP="00371880">
      <w:pPr>
        <w:jc w:val="center"/>
        <w:rPr>
          <w:b/>
          <w:sz w:val="16"/>
          <w:szCs w:val="16"/>
        </w:rPr>
      </w:pPr>
      <w:r>
        <w:rPr>
          <w:b/>
          <w:sz w:val="16"/>
          <w:szCs w:val="16"/>
        </w:rPr>
        <w:t xml:space="preserve">PARENTS MUST FULLY INFORM THEIR OWN CHILD OF THE DISMISSAL PROCESS FOR THEIR OWN CHILD. </w:t>
      </w:r>
    </w:p>
    <w:p w:rsidR="00371880" w:rsidRPr="000159D0" w:rsidRDefault="00371880" w:rsidP="00371880">
      <w:pPr>
        <w:jc w:val="center"/>
        <w:rPr>
          <w:b/>
          <w:sz w:val="16"/>
          <w:szCs w:val="16"/>
        </w:rPr>
      </w:pPr>
      <w:r>
        <w:rPr>
          <w:b/>
          <w:sz w:val="16"/>
          <w:szCs w:val="16"/>
        </w:rPr>
        <w:t>MAKE SURE YOUR CHILD KNOWS WHO IS PICKING THEM UP, AND/OR WHERE THEY MUST GO TO MEET YOU.</w:t>
      </w:r>
    </w:p>
    <w:p w:rsidR="00371880" w:rsidRPr="002A358A" w:rsidRDefault="00371880" w:rsidP="00371880">
      <w:r w:rsidRPr="000159D0">
        <w:t>Parent / Legal Guardian Name (print): ______________________________________________________</w:t>
      </w:r>
    </w:p>
    <w:p w:rsidR="00371880" w:rsidRPr="00995C44" w:rsidRDefault="00371880" w:rsidP="00371880">
      <w:pPr>
        <w:rPr>
          <w:sz w:val="16"/>
          <w:szCs w:val="16"/>
        </w:rPr>
      </w:pPr>
    </w:p>
    <w:p w:rsidR="00371880" w:rsidRPr="002A358A" w:rsidRDefault="00371880" w:rsidP="00371880">
      <w:r w:rsidRPr="002A358A">
        <w:t>Parent / Legal Guardian Signature: ______________________________________</w:t>
      </w:r>
      <w:proofErr w:type="gramStart"/>
      <w:r w:rsidRPr="002A358A">
        <w:t>Date:_</w:t>
      </w:r>
      <w:proofErr w:type="gramEnd"/>
      <w:r w:rsidRPr="002A358A">
        <w:t>______________</w:t>
      </w:r>
    </w:p>
    <w:p w:rsidR="00371880" w:rsidRPr="00995C44" w:rsidRDefault="00371880" w:rsidP="00371880">
      <w:pPr>
        <w:rPr>
          <w:sz w:val="16"/>
          <w:szCs w:val="16"/>
        </w:rPr>
      </w:pPr>
    </w:p>
    <w:p w:rsidR="00371880" w:rsidRPr="002A358A" w:rsidRDefault="00371880" w:rsidP="00371880">
      <w:r w:rsidRPr="002A358A">
        <w:t>Phone Numbers: (Home)________</w:t>
      </w:r>
      <w:r>
        <w:t>__</w:t>
      </w:r>
      <w:r w:rsidRPr="002A358A">
        <w:t>_________ (Work)_______</w:t>
      </w:r>
      <w:r>
        <w:t>__</w:t>
      </w:r>
      <w:r w:rsidRPr="002A358A">
        <w:t>__________ (Cell)_________</w:t>
      </w:r>
      <w:r>
        <w:t>_</w:t>
      </w:r>
      <w:r w:rsidRPr="002A358A">
        <w:t>___________</w:t>
      </w:r>
    </w:p>
    <w:p w:rsidR="00371880" w:rsidRPr="00995C44" w:rsidRDefault="00371880" w:rsidP="00371880">
      <w:pPr>
        <w:rPr>
          <w:sz w:val="16"/>
          <w:szCs w:val="16"/>
        </w:rPr>
      </w:pPr>
    </w:p>
    <w:p w:rsidR="00371880" w:rsidRPr="002A358A" w:rsidRDefault="00371880" w:rsidP="00371880">
      <w:r w:rsidRPr="002A358A">
        <w:t>Child’s Name (print</w:t>
      </w:r>
      <w:proofErr w:type="gramStart"/>
      <w:r w:rsidRPr="002A358A">
        <w:t>):_</w:t>
      </w:r>
      <w:proofErr w:type="gramEnd"/>
      <w:r w:rsidRPr="002A358A">
        <w:t>____________________________________________________Grade: _________</w:t>
      </w:r>
    </w:p>
    <w:p w:rsidR="00371880" w:rsidRPr="00995C44" w:rsidRDefault="00371880" w:rsidP="00371880">
      <w:pPr>
        <w:rPr>
          <w:sz w:val="16"/>
          <w:szCs w:val="16"/>
        </w:rPr>
      </w:pPr>
    </w:p>
    <w:p w:rsidR="00371880" w:rsidRPr="002A358A" w:rsidRDefault="00371880" w:rsidP="00371880">
      <w:r w:rsidRPr="002A358A">
        <w:t xml:space="preserve">Homeroom Teacher’s </w:t>
      </w:r>
      <w:proofErr w:type="gramStart"/>
      <w:r w:rsidRPr="002A358A">
        <w:t>Name:_</w:t>
      </w:r>
      <w:proofErr w:type="gramEnd"/>
      <w:r w:rsidRPr="002A358A">
        <w:t>________________________________________________________</w:t>
      </w:r>
    </w:p>
    <w:p w:rsidR="00371880" w:rsidRDefault="00371880" w:rsidP="00371880">
      <w:pPr>
        <w:rPr>
          <w:sz w:val="16"/>
          <w:szCs w:val="16"/>
        </w:rPr>
      </w:pPr>
    </w:p>
    <w:p w:rsidR="00371880" w:rsidRPr="004E7617" w:rsidRDefault="00371880" w:rsidP="00371880">
      <w:pPr>
        <w:jc w:val="center"/>
        <w:rPr>
          <w:sz w:val="24"/>
          <w:szCs w:val="24"/>
          <w:u w:val="single"/>
        </w:rPr>
      </w:pPr>
      <w:r w:rsidRPr="004E7617">
        <w:rPr>
          <w:b/>
          <w:sz w:val="24"/>
          <w:szCs w:val="24"/>
          <w:u w:val="single"/>
        </w:rPr>
        <w:t xml:space="preserve">School Dismissal Procedures for Pupils in Grades </w:t>
      </w:r>
      <w:r>
        <w:rPr>
          <w:b/>
          <w:sz w:val="24"/>
          <w:szCs w:val="24"/>
          <w:u w:val="single"/>
        </w:rPr>
        <w:t>PreSchool</w:t>
      </w:r>
      <w:r w:rsidRPr="004E7617">
        <w:rPr>
          <w:b/>
          <w:sz w:val="24"/>
          <w:szCs w:val="24"/>
          <w:u w:val="single"/>
        </w:rPr>
        <w:t xml:space="preserve"> to Grade 4</w:t>
      </w:r>
    </w:p>
    <w:p w:rsidR="00371880" w:rsidRPr="009871E5" w:rsidRDefault="00371880" w:rsidP="00371880">
      <w:pPr>
        <w:jc w:val="center"/>
        <w:rPr>
          <w:sz w:val="16"/>
          <w:szCs w:val="16"/>
        </w:rPr>
      </w:pPr>
    </w:p>
    <w:p w:rsidR="00371880" w:rsidRPr="004457C9" w:rsidRDefault="00371880" w:rsidP="00371880">
      <w:pPr>
        <w:rPr>
          <w:b/>
          <w:u w:val="single"/>
        </w:rPr>
      </w:pPr>
      <w:r w:rsidRPr="004457C9">
        <w:rPr>
          <w:b/>
          <w:u w:val="single"/>
        </w:rPr>
        <w:t>PLEASE CHECK ONE:</w:t>
      </w:r>
    </w:p>
    <w:p w:rsidR="00371880" w:rsidRPr="004E7617" w:rsidRDefault="00371880" w:rsidP="00371880">
      <w:pPr>
        <w:jc w:val="center"/>
        <w:rPr>
          <w:b/>
          <w:u w:val="single"/>
        </w:rPr>
      </w:pPr>
      <w:r w:rsidRPr="004E7617">
        <w:rPr>
          <w:b/>
          <w:highlight w:val="yellow"/>
          <w:u w:val="single"/>
        </w:rPr>
        <w:t>By signing, I understand the following:</w:t>
      </w:r>
    </w:p>
    <w:p w:rsidR="00371880" w:rsidRPr="00995C44" w:rsidRDefault="00371880" w:rsidP="00371880">
      <w:pPr>
        <w:rPr>
          <w:b/>
          <w:u w:val="single"/>
        </w:rPr>
      </w:pPr>
      <w:r>
        <w:rPr>
          <w:b/>
          <w:highlight w:val="yellow"/>
          <w:u w:val="single"/>
        </w:rPr>
        <w:t xml:space="preserve">GRADES 3 and 4 </w:t>
      </w:r>
      <w:proofErr w:type="gramStart"/>
      <w:r w:rsidRPr="007841CF">
        <w:rPr>
          <w:b/>
          <w:highlight w:val="yellow"/>
          <w:u w:val="single"/>
        </w:rPr>
        <w:t>ONLY :</w:t>
      </w:r>
      <w:proofErr w:type="gramEnd"/>
      <w:r>
        <w:rPr>
          <w:b/>
          <w:u w:val="single"/>
        </w:rPr>
        <w:t xml:space="preserve">  </w:t>
      </w:r>
    </w:p>
    <w:p w:rsidR="00371880" w:rsidRPr="002A358A" w:rsidRDefault="00371880" w:rsidP="00371880">
      <w:r>
        <w:t xml:space="preserve">____ </w:t>
      </w:r>
      <w:r w:rsidRPr="002A358A">
        <w:t>I do not wish to request special school dismissal procedures for my child and he/she is permitted to walk home without a designated parent/guardian or escort.  By signing I understand the following:</w:t>
      </w:r>
    </w:p>
    <w:p w:rsidR="00371880" w:rsidRPr="002A358A" w:rsidRDefault="00371880" w:rsidP="00371880">
      <w:pPr>
        <w:pStyle w:val="ListParagraph"/>
        <w:numPr>
          <w:ilvl w:val="0"/>
          <w:numId w:val="1"/>
        </w:numPr>
      </w:pPr>
      <w:r w:rsidRPr="002A358A">
        <w:t>The dismissal procedures shall be effective immediately and shall apply to all school days, including half sessions and early closing days due to emergencies.</w:t>
      </w:r>
    </w:p>
    <w:p w:rsidR="00371880" w:rsidRPr="002A358A" w:rsidRDefault="00371880" w:rsidP="00371880">
      <w:pPr>
        <w:pStyle w:val="ListParagraph"/>
        <w:numPr>
          <w:ilvl w:val="0"/>
          <w:numId w:val="1"/>
        </w:numPr>
      </w:pPr>
      <w:r w:rsidRPr="002A358A">
        <w:t xml:space="preserve">I have given express consent for my child to leave school property alone therefore the district is not responsible for my child’s actions once he/she leaves school property.    </w:t>
      </w:r>
    </w:p>
    <w:p w:rsidR="00371880" w:rsidRDefault="00371880" w:rsidP="00371880">
      <w:pPr>
        <w:rPr>
          <w:sz w:val="28"/>
          <w:szCs w:val="28"/>
        </w:rPr>
      </w:pPr>
      <w:r w:rsidRPr="007841CF">
        <w:rPr>
          <w:sz w:val="28"/>
          <w:szCs w:val="28"/>
          <w:highlight w:val="yellow"/>
        </w:rPr>
        <w:t>OR</w:t>
      </w:r>
    </w:p>
    <w:p w:rsidR="00371880" w:rsidRDefault="00371880" w:rsidP="00371880">
      <w:r>
        <w:rPr>
          <w:sz w:val="28"/>
          <w:szCs w:val="28"/>
        </w:rPr>
        <w:t xml:space="preserve">___ </w:t>
      </w:r>
      <w:r>
        <w:t xml:space="preserve">I wish for my child to be dismissed to the adults/guardians listed on my student emergency list, and / or a Middle School-aged </w:t>
      </w:r>
      <w:r w:rsidRPr="0008648F">
        <w:rPr>
          <w:b/>
          <w:highlight w:val="yellow"/>
        </w:rPr>
        <w:t>SIBLING</w:t>
      </w:r>
      <w:r>
        <w:t xml:space="preserve">, Grade 5 and higher, </w:t>
      </w:r>
      <w:r w:rsidRPr="0008648F">
        <w:rPr>
          <w:b/>
          <w:highlight w:val="yellow"/>
        </w:rPr>
        <w:t>LISTED ON MY STUDENT SCHOOL EMERGENCY LIST IN ONCOURSE</w:t>
      </w:r>
      <w:r w:rsidRPr="004E7617">
        <w:rPr>
          <w:highlight w:val="yellow"/>
        </w:rPr>
        <w:t>.</w:t>
      </w:r>
    </w:p>
    <w:p w:rsidR="00371880" w:rsidRDefault="00371880" w:rsidP="00371880">
      <w:r w:rsidRPr="002A358A">
        <w:t>By signing, I understand the following:</w:t>
      </w:r>
    </w:p>
    <w:p w:rsidR="00371880" w:rsidRPr="002A358A" w:rsidRDefault="00371880" w:rsidP="00371880">
      <w:pPr>
        <w:pStyle w:val="ListParagraph"/>
        <w:numPr>
          <w:ilvl w:val="0"/>
          <w:numId w:val="2"/>
        </w:numPr>
      </w:pPr>
      <w:r w:rsidRPr="002A358A">
        <w:t xml:space="preserve">In the event that my child’s designated parent/ guardian or escort does not arrive for the dismissal of my child, </w:t>
      </w:r>
      <w:r>
        <w:t xml:space="preserve">at the set dismissal time, </w:t>
      </w:r>
      <w:r w:rsidRPr="002A358A">
        <w:t>my child will be</w:t>
      </w:r>
      <w:r>
        <w:t xml:space="preserve"> placed in the Northfield After-</w:t>
      </w:r>
      <w:r w:rsidRPr="002A358A">
        <w:t xml:space="preserve">School </w:t>
      </w:r>
      <w:r>
        <w:t>Child Care P</w:t>
      </w:r>
      <w:r w:rsidRPr="002A358A">
        <w:t>rogram and I shall be responsible for the costs associated with North</w:t>
      </w:r>
      <w:r>
        <w:t>field After-</w:t>
      </w:r>
      <w:r w:rsidRPr="002A358A">
        <w:t xml:space="preserve">School </w:t>
      </w:r>
      <w:r>
        <w:t xml:space="preserve">Child Care </w:t>
      </w:r>
      <w:r w:rsidRPr="002A358A">
        <w:t>Program</w:t>
      </w:r>
      <w:r>
        <w:t>.</w:t>
      </w:r>
    </w:p>
    <w:p w:rsidR="00371880" w:rsidRPr="009871E5" w:rsidRDefault="00371880" w:rsidP="00371880">
      <w:pPr>
        <w:rPr>
          <w:sz w:val="16"/>
          <w:szCs w:val="16"/>
        </w:rPr>
      </w:pPr>
    </w:p>
    <w:p w:rsidR="00371880" w:rsidRPr="002A358A" w:rsidRDefault="00371880" w:rsidP="00371880">
      <w:r w:rsidRPr="002A358A">
        <w:t>Parent</w:t>
      </w:r>
      <w:r>
        <w:t xml:space="preserve"> </w:t>
      </w:r>
      <w:r w:rsidRPr="002A358A">
        <w:t>/</w:t>
      </w:r>
      <w:r>
        <w:t xml:space="preserve"> </w:t>
      </w:r>
      <w:r w:rsidRPr="002A358A">
        <w:t xml:space="preserve">Legal Guardian </w:t>
      </w:r>
      <w:r>
        <w:t>Name (</w:t>
      </w:r>
      <w:proofErr w:type="gramStart"/>
      <w:r>
        <w:t xml:space="preserve">print) </w:t>
      </w:r>
      <w:r w:rsidRPr="002A358A">
        <w:t xml:space="preserve"> _</w:t>
      </w:r>
      <w:proofErr w:type="gramEnd"/>
      <w:r w:rsidRPr="002A358A">
        <w:t>______</w:t>
      </w:r>
      <w:r>
        <w:t>_______</w:t>
      </w:r>
      <w:r w:rsidRPr="002A358A">
        <w:t>_</w:t>
      </w:r>
      <w:r>
        <w:t>_________________________</w:t>
      </w:r>
      <w:r w:rsidRPr="002A358A">
        <w:t>_________________</w:t>
      </w:r>
    </w:p>
    <w:p w:rsidR="00371880" w:rsidRPr="002A358A" w:rsidRDefault="00371880" w:rsidP="00371880">
      <w:r w:rsidRPr="002A358A">
        <w:t>Parent / Legal Guardian Signature: _______________</w:t>
      </w:r>
      <w:r>
        <w:t>___</w:t>
      </w:r>
      <w:r w:rsidRPr="002A358A">
        <w:t>_______________________</w:t>
      </w:r>
      <w:proofErr w:type="gramStart"/>
      <w:r w:rsidRPr="002A358A">
        <w:t>Date:_</w:t>
      </w:r>
      <w:proofErr w:type="gramEnd"/>
      <w:r w:rsidRPr="002A358A">
        <w:t>______________</w:t>
      </w:r>
    </w:p>
    <w:p w:rsidR="00371880" w:rsidRPr="00C57FAB" w:rsidRDefault="00371880" w:rsidP="00371880">
      <w:pPr>
        <w:jc w:val="center"/>
        <w:rPr>
          <w:b/>
          <w:sz w:val="16"/>
          <w:szCs w:val="16"/>
        </w:rPr>
      </w:pPr>
    </w:p>
    <w:p w:rsidR="00371880" w:rsidRDefault="00371880" w:rsidP="00371880">
      <w:pPr>
        <w:rPr>
          <w:b/>
          <w:u w:val="single"/>
        </w:rPr>
      </w:pPr>
      <w:r w:rsidRPr="007841CF">
        <w:rPr>
          <w:b/>
          <w:highlight w:val="yellow"/>
          <w:u w:val="single"/>
        </w:rPr>
        <w:t xml:space="preserve">GRADES </w:t>
      </w:r>
      <w:r>
        <w:rPr>
          <w:b/>
          <w:highlight w:val="yellow"/>
          <w:u w:val="single"/>
        </w:rPr>
        <w:t xml:space="preserve">PreSchool, </w:t>
      </w:r>
      <w:r w:rsidRPr="007841CF">
        <w:rPr>
          <w:b/>
          <w:highlight w:val="yellow"/>
          <w:u w:val="single"/>
        </w:rPr>
        <w:t>Kindergarten, Grade 1, Grade 2:</w:t>
      </w:r>
    </w:p>
    <w:p w:rsidR="00371880" w:rsidRPr="002A358A" w:rsidRDefault="00371880" w:rsidP="00371880">
      <w:r>
        <w:t xml:space="preserve">____ I understand that my child is only to be dismissed to the adults/guardians listed on my student emergency list, and / or a Middle School-aged </w:t>
      </w:r>
      <w:r w:rsidRPr="0051025B">
        <w:rPr>
          <w:b/>
          <w:highlight w:val="yellow"/>
        </w:rPr>
        <w:t>SIBLING</w:t>
      </w:r>
      <w:r>
        <w:t xml:space="preserve">, Grade 5 and higher, </w:t>
      </w:r>
      <w:r w:rsidRPr="0051025B">
        <w:rPr>
          <w:b/>
          <w:highlight w:val="yellow"/>
        </w:rPr>
        <w:t>LISTED ON MY STUDENT SCHOOL EMERGENCY LIST IN ONCOURSE</w:t>
      </w:r>
      <w:r w:rsidRPr="004E7617">
        <w:rPr>
          <w:highlight w:val="yellow"/>
        </w:rPr>
        <w:t>.</w:t>
      </w:r>
      <w:r>
        <w:t xml:space="preserve"> </w:t>
      </w:r>
      <w:r w:rsidRPr="002A358A">
        <w:t>By signing, I understand the following:</w:t>
      </w:r>
    </w:p>
    <w:p w:rsidR="00371880" w:rsidRPr="002A358A" w:rsidRDefault="00371880" w:rsidP="00371880">
      <w:pPr>
        <w:pStyle w:val="ListParagraph"/>
        <w:numPr>
          <w:ilvl w:val="0"/>
          <w:numId w:val="2"/>
        </w:numPr>
      </w:pPr>
      <w:r w:rsidRPr="002A358A">
        <w:t>The dismissal procedures shall be effective immediately and shall apply to all school days, including half sessions and early closing days due to emergencies.</w:t>
      </w:r>
    </w:p>
    <w:p w:rsidR="00371880" w:rsidRPr="002A358A" w:rsidRDefault="00371880" w:rsidP="00371880">
      <w:pPr>
        <w:pStyle w:val="ListParagraph"/>
        <w:numPr>
          <w:ilvl w:val="0"/>
          <w:numId w:val="2"/>
        </w:numPr>
      </w:pPr>
      <w:r w:rsidRPr="002A358A">
        <w:t xml:space="preserve">Once my child leaves school property with their designated parent/guardian or escort, the district is not responsible for my child’s actions or the actions of the designated parent/guardian or escort.    </w:t>
      </w:r>
    </w:p>
    <w:p w:rsidR="00371880" w:rsidRPr="002A358A" w:rsidRDefault="00371880" w:rsidP="00371880">
      <w:pPr>
        <w:pStyle w:val="ListParagraph"/>
        <w:numPr>
          <w:ilvl w:val="0"/>
          <w:numId w:val="2"/>
        </w:numPr>
      </w:pPr>
      <w:r w:rsidRPr="002A358A">
        <w:t xml:space="preserve">In the event that my child’s designated parent/ guardian or escort does not arrive for the dismissal of my child, </w:t>
      </w:r>
      <w:r>
        <w:t xml:space="preserve">at the set dismissal time, </w:t>
      </w:r>
      <w:r w:rsidRPr="002A358A">
        <w:t>my child will be</w:t>
      </w:r>
      <w:r>
        <w:t xml:space="preserve"> placed in the Northfield After-</w:t>
      </w:r>
      <w:r w:rsidRPr="002A358A">
        <w:t xml:space="preserve">School </w:t>
      </w:r>
      <w:r>
        <w:t>Child Care P</w:t>
      </w:r>
      <w:r w:rsidRPr="002A358A">
        <w:t>rogram and I shall be responsible for the costs associated with North</w:t>
      </w:r>
      <w:r>
        <w:t>field After-</w:t>
      </w:r>
      <w:r w:rsidRPr="002A358A">
        <w:t xml:space="preserve">School </w:t>
      </w:r>
      <w:r>
        <w:t xml:space="preserve">Child Care </w:t>
      </w:r>
      <w:r w:rsidRPr="002A358A">
        <w:t>Program</w:t>
      </w:r>
      <w:r>
        <w:t>.</w:t>
      </w:r>
    </w:p>
    <w:bookmarkEnd w:id="0"/>
    <w:p w:rsidR="00371880" w:rsidRPr="002A358A" w:rsidRDefault="00371880" w:rsidP="00371880">
      <w:r w:rsidRPr="002A358A">
        <w:t>Parent</w:t>
      </w:r>
      <w:r>
        <w:t xml:space="preserve"> </w:t>
      </w:r>
      <w:r w:rsidRPr="002A358A">
        <w:t>/</w:t>
      </w:r>
      <w:r>
        <w:t xml:space="preserve"> </w:t>
      </w:r>
      <w:r w:rsidRPr="002A358A">
        <w:t xml:space="preserve">Legal Guardian </w:t>
      </w:r>
      <w:r>
        <w:t>Name (</w:t>
      </w:r>
      <w:proofErr w:type="gramStart"/>
      <w:r>
        <w:t xml:space="preserve">print) </w:t>
      </w:r>
      <w:r w:rsidRPr="002A358A">
        <w:t xml:space="preserve"> _</w:t>
      </w:r>
      <w:proofErr w:type="gramEnd"/>
      <w:r w:rsidRPr="002A358A">
        <w:t>______</w:t>
      </w:r>
      <w:r>
        <w:t>__</w:t>
      </w:r>
      <w:r>
        <w:t>____</w:t>
      </w:r>
      <w:bookmarkStart w:id="1" w:name="_GoBack"/>
      <w:bookmarkEnd w:id="1"/>
      <w:r>
        <w:t>_____</w:t>
      </w:r>
      <w:r w:rsidRPr="002A358A">
        <w:t>_______</w:t>
      </w:r>
      <w:r>
        <w:t>__________________________</w:t>
      </w:r>
      <w:r w:rsidRPr="002A358A">
        <w:t>___________</w:t>
      </w:r>
    </w:p>
    <w:p w:rsidR="00371880" w:rsidRDefault="00371880">
      <w:r w:rsidRPr="002A358A">
        <w:t>Parent / Legal Guardian Signature: ______________</w:t>
      </w:r>
      <w:r>
        <w:t>____</w:t>
      </w:r>
      <w:r w:rsidRPr="002A358A">
        <w:t>________________________</w:t>
      </w:r>
      <w:proofErr w:type="gramStart"/>
      <w:r w:rsidRPr="002A358A">
        <w:t>Date:_</w:t>
      </w:r>
      <w:proofErr w:type="gramEnd"/>
      <w:r w:rsidRPr="002A358A">
        <w:t>______________</w:t>
      </w:r>
      <w:r>
        <w:t>____</w:t>
      </w:r>
    </w:p>
    <w:sectPr w:rsidR="00371880" w:rsidSect="00371880">
      <w:pgSz w:w="12240" w:h="15840"/>
      <w:pgMar w:top="630" w:right="99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3CE2"/>
    <w:multiLevelType w:val="hybridMultilevel"/>
    <w:tmpl w:val="E386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07D61"/>
    <w:multiLevelType w:val="hybridMultilevel"/>
    <w:tmpl w:val="8364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7D"/>
    <w:rsid w:val="000E5353"/>
    <w:rsid w:val="00371880"/>
    <w:rsid w:val="005823D2"/>
    <w:rsid w:val="0064697D"/>
    <w:rsid w:val="00757C09"/>
    <w:rsid w:val="00FD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7CCE"/>
  <w15:chartTrackingRefBased/>
  <w15:docId w15:val="{CE6E88C7-CAA5-4552-92C2-689BDE98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7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3D2"/>
    <w:rPr>
      <w:color w:val="0563C1" w:themeColor="hyperlink"/>
      <w:u w:val="single"/>
    </w:rPr>
  </w:style>
  <w:style w:type="paragraph" w:styleId="ListParagraph">
    <w:name w:val="List Paragraph"/>
    <w:basedOn w:val="Normal"/>
    <w:uiPriority w:val="34"/>
    <w:qFormat/>
    <w:rsid w:val="00371880"/>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vaccaro@ncs-n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bretones@ncs-nj.org" TargetMode="External"/><Relationship Id="rId5" Type="http://schemas.openxmlformats.org/officeDocument/2006/relationships/hyperlink" Target="http://northfield.groupfusion.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Guetzlaff</dc:creator>
  <cp:keywords/>
  <dc:description/>
  <cp:lastModifiedBy>abel vaccaro</cp:lastModifiedBy>
  <cp:revision>3</cp:revision>
  <dcterms:created xsi:type="dcterms:W3CDTF">2024-07-28T21:26:00Z</dcterms:created>
  <dcterms:modified xsi:type="dcterms:W3CDTF">2024-07-28T22:02:00Z</dcterms:modified>
</cp:coreProperties>
</file>